
<file path=[Content_Types].xml><?xml version="1.0" encoding="utf-8"?>
<Types xmlns="http://schemas.openxmlformats.org/package/2006/content-types">
  <Default Extension="png" ContentType="image/png"/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28C" w:rsidRPr="00D33497" w:rsidRDefault="005F32DE" w:rsidP="0054628C">
      <w:pPr>
        <w:jc w:val="center"/>
        <w:rPr>
          <w:rFonts w:cstheme="minorHAnsi"/>
          <w:color w:val="000000" w:themeColor="text1"/>
          <w:spacing w:val="-3"/>
          <w:sz w:val="48"/>
          <w:szCs w:val="48"/>
        </w:rPr>
      </w:pPr>
      <w:r>
        <w:rPr>
          <w:rFonts w:ascii="Calibri" w:eastAsia="Calibri" w:hAnsi="Calibri" w:cs="Calibri"/>
          <w:color w:val="000000"/>
          <w:spacing w:val="-3"/>
          <w:sz w:val="48"/>
          <w:szCs w:val="48"/>
          <w:bdr w:val="nil"/>
          <w:lang w:val="cy-GB"/>
        </w:rPr>
        <w:t xml:space="preserve">Siarad â phlant a phobl ifainc am y rhyfel yn </w:t>
      </w:r>
      <w:bookmarkStart w:id="0" w:name="_GoBack"/>
      <w:r>
        <w:rPr>
          <w:rFonts w:ascii="Calibri" w:eastAsia="Calibri" w:hAnsi="Calibri" w:cs="Calibri"/>
          <w:color w:val="000000"/>
          <w:spacing w:val="-3"/>
          <w:sz w:val="48"/>
          <w:szCs w:val="48"/>
          <w:bdr w:val="nil"/>
          <w:lang w:val="cy-GB"/>
        </w:rPr>
        <w:t>Wcr</w:t>
      </w:r>
      <w:bookmarkEnd w:id="0"/>
      <w:r>
        <w:rPr>
          <w:rFonts w:ascii="Calibri" w:eastAsia="Calibri" w:hAnsi="Calibri" w:cs="Calibri"/>
          <w:color w:val="000000"/>
          <w:spacing w:val="-3"/>
          <w:sz w:val="48"/>
          <w:szCs w:val="48"/>
          <w:bdr w:val="nil"/>
          <w:lang w:val="cy-GB"/>
        </w:rPr>
        <w:t>áin</w:t>
      </w:r>
    </w:p>
    <w:p w:rsidR="008A3F54" w:rsidRPr="00D33497" w:rsidRDefault="005F32DE" w:rsidP="00D33497">
      <w:pPr>
        <w:rPr>
          <w:rFonts w:cstheme="minorHAnsi"/>
          <w:color w:val="2E74B5" w:themeColor="accent5" w:themeShade="BF"/>
          <w:spacing w:val="-3"/>
          <w:sz w:val="48"/>
          <w:szCs w:val="48"/>
        </w:rPr>
      </w:pPr>
      <w:r>
        <w:rPr>
          <w:rFonts w:ascii="Calibri" w:eastAsia="Calibri" w:hAnsi="Calibri" w:cs="Calibri"/>
          <w:color w:val="1F4E79"/>
          <w:spacing w:val="-3"/>
          <w:sz w:val="48"/>
          <w:szCs w:val="48"/>
          <w:bdr w:val="nil"/>
          <w:lang w:val="cy-GB"/>
        </w:rPr>
        <w:t>Canllaw i rieni a chynhalwyr</w:t>
      </w:r>
      <w:r>
        <w:rPr>
          <w:rFonts w:ascii="Calibri" w:eastAsia="Calibri" w:hAnsi="Calibri" w:cs="Calibri"/>
          <w:spacing w:val="-3"/>
          <w:sz w:val="48"/>
          <w:szCs w:val="48"/>
          <w:bdr w:val="nil"/>
          <w:lang w:val="cy-GB"/>
        </w:rPr>
        <w:t>+</w:t>
      </w:r>
    </w:p>
    <w:p w:rsidR="002841DC" w:rsidRDefault="005F32DE" w:rsidP="0067547D">
      <w:pPr>
        <w:jc w:val="both"/>
      </w:pPr>
      <w:r>
        <w:rPr>
          <w:rFonts w:ascii="Calibri" w:eastAsia="Calibri" w:hAnsi="Calibri" w:cs="Calibri"/>
          <w:bdr w:val="nil"/>
          <w:lang w:val="cy-GB"/>
        </w:rPr>
        <w:t>Cymaint ag y dymunwn amddiffyn ein plant a'n pobl ifainc mae'n debygol eu bod nhw wedi gweld a chlywed am y digwyddiadau yn Wcráin. Mae’r geiriau ‘rhyfel’ ‘goresgyniad’ ac ‘ymo</w:t>
      </w:r>
      <w:r>
        <w:rPr>
          <w:rFonts w:ascii="Calibri" w:eastAsia="Calibri" w:hAnsi="Calibri" w:cs="Calibri"/>
          <w:bdr w:val="nil"/>
          <w:lang w:val="cy-GB"/>
        </w:rPr>
        <w:t xml:space="preserve">sodiad’ a’r delweddau treisgar a gofidus sy’n cael eu dangos yn y cyfryngau yn mynd i fod yn frawychus i bob plentyn, yn enwedig y rhai sydd wedi profi gorffennol trawmatig. </w:t>
      </w:r>
    </w:p>
    <w:p w:rsidR="00107F05" w:rsidRDefault="005F32DE" w:rsidP="0067547D">
      <w:pPr>
        <w:jc w:val="both"/>
      </w:pPr>
      <w:r>
        <w:rPr>
          <w:rFonts w:ascii="Calibri" w:eastAsia="Calibri" w:hAnsi="Calibri" w:cs="Calibri"/>
          <w:bdr w:val="nil"/>
          <w:lang w:val="cy-GB"/>
        </w:rPr>
        <w:t>Ma</w:t>
      </w:r>
      <w:r>
        <w:rPr>
          <w:rFonts w:ascii="Calibri" w:eastAsia="Calibri" w:hAnsi="Calibri" w:cs="Calibri"/>
          <w:bdr w:val="nil"/>
          <w:lang w:val="cy-GB"/>
        </w:rPr>
        <w:t>e'n bosibl y bydd plant yn ceisio gwneud synnwyr o'r wybodaeth yma drwy ofyn cwestiynau. Mae modd i'n hemosiynau ddylanwadu ar sut rydyn ni'n ymateb i'r cwestiynau yma mewn ffordd sensitif a phriodol.</w:t>
      </w:r>
    </w:p>
    <w:p w:rsidR="002841DC" w:rsidRDefault="005F32DE" w:rsidP="0067547D">
      <w:pPr>
        <w:jc w:val="both"/>
      </w:pPr>
      <w:r>
        <w:rPr>
          <w:rFonts w:ascii="Calibri" w:eastAsia="Calibri" w:hAnsi="Calibri" w:cs="Calibri"/>
          <w:bdr w:val="nil"/>
          <w:lang w:val="cy-GB"/>
        </w:rPr>
        <w:t xml:space="preserve">Nod y ddogfen yma yw eich helpu i ystyried pa wybodaeth i'w rhannu a sut mae modd i chi helpu'ch plentyn/person ifanc i ddeall beth sy'n digwydd. Rhennir dolenni i adnoddau defnyddiol eraill hefyd. </w:t>
      </w:r>
    </w:p>
    <w:p w:rsidR="002841DC" w:rsidRDefault="002841DC"/>
    <w:p w:rsidR="002841DC" w:rsidRDefault="005F32DE">
      <w:pPr>
        <w:rPr>
          <w:b/>
          <w:bCs/>
        </w:rPr>
      </w:pP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4024630</wp:posOffset>
            </wp:positionH>
            <wp:positionV relativeFrom="paragraph">
              <wp:posOffset>4445</wp:posOffset>
            </wp:positionV>
            <wp:extent cx="2101850" cy="1057275"/>
            <wp:effectExtent l="0" t="0" r="0" b="9525"/>
            <wp:wrapTight wrapText="bothSides">
              <wp:wrapPolygon edited="0">
                <wp:start x="0" y="0"/>
                <wp:lineTo x="0" y="21405"/>
                <wp:lineTo x="21339" y="21405"/>
                <wp:lineTo x="21339" y="0"/>
                <wp:lineTo x="0" y="0"/>
              </wp:wrapPolygon>
            </wp:wrapTight>
            <wp:docPr id="4" name="Picture 4" descr="A picture containing text, newspaper, accessory, screensho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9976228" name="Picture 4" descr="A picture containing text, newspaper, accessory, screenshot&#10;&#10;Description automatically generated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01850" cy="10572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b/>
          <w:bCs/>
          <w:bdr w:val="nil"/>
          <w:lang w:val="cy-GB"/>
        </w:rPr>
        <w:t xml:space="preserve">Cymerwch ofal ohonoch chi'ch hunain! </w:t>
      </w:r>
    </w:p>
    <w:p w:rsidR="00353F86" w:rsidRPr="00353F86" w:rsidRDefault="005F32DE" w:rsidP="00353F86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rFonts w:ascii="Calibri" w:eastAsia="Calibri" w:hAnsi="Calibri" w:cs="Calibri"/>
          <w:bdr w:val="nil"/>
          <w:lang w:val="cy-GB"/>
        </w:rPr>
        <w:t>Er bod gwylio neu ddarllen y newyddion yn ein helpu i gadw'n wybodus, mae modd i gyfyngu ar</w:t>
      </w:r>
      <w:r>
        <w:rPr>
          <w:rFonts w:ascii="Calibri" w:eastAsia="Calibri" w:hAnsi="Calibri" w:cs="Calibri"/>
          <w:bdr w:val="nil"/>
          <w:lang w:val="cy-GB"/>
        </w:rPr>
        <w:t xml:space="preserve"> faint o newyddion rydyn ni'n ei wylio leihau pryder.</w:t>
      </w:r>
    </w:p>
    <w:p w:rsidR="00353F86" w:rsidRPr="00353F86" w:rsidRDefault="005F32DE" w:rsidP="00353F86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rFonts w:ascii="Calibri" w:eastAsia="Calibri" w:hAnsi="Calibri" w:cs="Calibri"/>
          <w:bdr w:val="nil"/>
          <w:lang w:val="cy-GB"/>
        </w:rPr>
        <w:t>Mae mod</w:t>
      </w:r>
      <w:r>
        <w:rPr>
          <w:rFonts w:ascii="Calibri" w:eastAsia="Calibri" w:hAnsi="Calibri" w:cs="Calibri"/>
          <w:bdr w:val="nil"/>
          <w:lang w:val="cy-GB"/>
        </w:rPr>
        <w:t>d i'r emosiynau rydych chi'n eu teimlo fod yn llethol. Cofiwch gymryd amser ar gyfer pethau rydych chi'n eu mwynhau.</w:t>
      </w:r>
    </w:p>
    <w:p w:rsidR="00353F86" w:rsidRPr="00353F86" w:rsidRDefault="005F32DE" w:rsidP="00353F86">
      <w:pPr>
        <w:pStyle w:val="ListParagraph"/>
        <w:numPr>
          <w:ilvl w:val="0"/>
          <w:numId w:val="3"/>
        </w:numPr>
        <w:rPr>
          <w:b/>
          <w:bCs/>
        </w:rPr>
      </w:pPr>
      <w:r>
        <w:rPr>
          <w:rFonts w:ascii="Calibri" w:eastAsia="Calibri" w:hAnsi="Calibri" w:cs="Calibri"/>
          <w:bdr w:val="nil"/>
          <w:lang w:val="cy-GB"/>
        </w:rPr>
        <w:t>Siaradwch â rhywun rydych chi'n ymddiried ynddo am eich meddyliau a'ch teimladau.</w:t>
      </w:r>
    </w:p>
    <w:p w:rsidR="002841DC" w:rsidRDefault="002841DC"/>
    <w:p w:rsidR="002841DC" w:rsidRPr="0067547D" w:rsidRDefault="005F32DE">
      <w:pPr>
        <w:rPr>
          <w:b/>
          <w:bCs/>
        </w:rPr>
      </w:pPr>
      <w:r>
        <w:rPr>
          <w:rFonts w:ascii="Calibri" w:eastAsia="Calibri" w:hAnsi="Calibri" w:cs="Calibri"/>
          <w:b/>
          <w:bCs/>
          <w:bdr w:val="nil"/>
          <w:lang w:val="cy-GB"/>
        </w:rPr>
        <w:t xml:space="preserve">Gwrandewch ar </w:t>
      </w:r>
      <w:r>
        <w:rPr>
          <w:rFonts w:ascii="Calibri" w:eastAsia="Calibri" w:hAnsi="Calibri" w:cs="Calibri"/>
          <w:b/>
          <w:bCs/>
          <w:bdr w:val="nil"/>
          <w:lang w:val="cy-GB"/>
        </w:rPr>
        <w:t>eich plentyn/person ifanc</w:t>
      </w:r>
    </w:p>
    <w:p w:rsidR="0067547D" w:rsidRDefault="005F32DE">
      <w:r>
        <w:rPr>
          <w:rFonts w:ascii="Calibri" w:eastAsia="Calibri" w:hAnsi="Calibri" w:cs="Calibri"/>
          <w:bdr w:val="nil"/>
          <w:lang w:val="cy-GB"/>
        </w:rPr>
        <w:t xml:space="preserve">Wrth wrando </w:t>
      </w:r>
    </w:p>
    <w:p w:rsidR="00B32628" w:rsidRDefault="005F32DE" w:rsidP="0067547D">
      <w:pPr>
        <w:pStyle w:val="ListParagraph"/>
        <w:numPr>
          <w:ilvl w:val="0"/>
          <w:numId w:val="2"/>
        </w:numPr>
      </w:pPr>
      <w:r>
        <w:rPr>
          <w:rFonts w:ascii="Calibri" w:eastAsia="Calibri" w:hAnsi="Calibri" w:cs="Calibri"/>
          <w:b/>
          <w:bCs/>
          <w:bdr w:val="nil"/>
          <w:lang w:val="cy-GB"/>
        </w:rPr>
        <w:t>Byddwch yn onest</w:t>
      </w:r>
      <w:r>
        <w:rPr>
          <w:rFonts w:ascii="Calibri" w:eastAsia="Calibri" w:hAnsi="Calibri" w:cs="Calibri"/>
          <w:bdr w:val="nil"/>
          <w:lang w:val="cy-GB"/>
        </w:rPr>
        <w:t xml:space="preserve"> – os dydych chi ddim yn gwybod yr ateb, mae hynny'n iawn.</w:t>
      </w:r>
    </w:p>
    <w:p w:rsidR="0067547D" w:rsidRDefault="005F32DE" w:rsidP="0067547D">
      <w:pPr>
        <w:pStyle w:val="ListParagraph"/>
        <w:numPr>
          <w:ilvl w:val="0"/>
          <w:numId w:val="2"/>
        </w:numPr>
      </w:pPr>
      <w:r>
        <w:rPr>
          <w:rFonts w:ascii="Calibri" w:eastAsia="Calibri" w:hAnsi="Calibri" w:cs="Calibri"/>
          <w:b/>
          <w:bCs/>
          <w:bdr w:val="nil"/>
          <w:lang w:val="cy-GB"/>
        </w:rPr>
        <w:t>Cadwch e'n syml</w:t>
      </w:r>
      <w:r>
        <w:rPr>
          <w:rFonts w:ascii="Calibri" w:eastAsia="Calibri" w:hAnsi="Calibri" w:cs="Calibri"/>
          <w:bdr w:val="nil"/>
          <w:lang w:val="cy-GB"/>
        </w:rPr>
        <w:t xml:space="preserve"> - ystyriwch oedran a chyfnod datblygiad y plentyn/person ifanc.</w:t>
      </w:r>
    </w:p>
    <w:p w:rsidR="0067547D" w:rsidRDefault="005F32DE" w:rsidP="0067547D">
      <w:pPr>
        <w:pStyle w:val="ListParagraph"/>
        <w:numPr>
          <w:ilvl w:val="0"/>
          <w:numId w:val="1"/>
        </w:numPr>
      </w:pPr>
      <w:r>
        <w:rPr>
          <w:rFonts w:ascii="Calibri" w:eastAsia="Calibri" w:hAnsi="Calibri" w:cs="Calibri"/>
          <w:b/>
          <w:bCs/>
          <w:bdr w:val="nil"/>
          <w:lang w:val="cy-GB"/>
        </w:rPr>
        <w:t>Normaleiddiwch bob teimlad</w:t>
      </w:r>
      <w:r>
        <w:rPr>
          <w:rFonts w:ascii="Calibri" w:eastAsia="Calibri" w:hAnsi="Calibri" w:cs="Calibri"/>
          <w:bdr w:val="nil"/>
          <w:lang w:val="cy-GB"/>
        </w:rPr>
        <w:t xml:space="preserve"> - does dim emosiynau “drwg” nac “anghywir”.</w:t>
      </w:r>
    </w:p>
    <w:p w:rsidR="0067547D" w:rsidRDefault="005F32DE" w:rsidP="0067547D">
      <w:pPr>
        <w:pStyle w:val="ListParagraph"/>
        <w:numPr>
          <w:ilvl w:val="0"/>
          <w:numId w:val="1"/>
        </w:numPr>
      </w:pPr>
      <w:r>
        <w:rPr>
          <w:rFonts w:ascii="Calibri" w:eastAsia="Calibri" w:hAnsi="Calibri" w:cs="Calibri"/>
          <w:b/>
          <w:bCs/>
          <w:bdr w:val="nil"/>
          <w:lang w:val="cy-GB"/>
        </w:rPr>
        <w:t>Dilynwch eu hesiampl</w:t>
      </w:r>
      <w:r>
        <w:rPr>
          <w:rFonts w:ascii="Calibri" w:eastAsia="Calibri" w:hAnsi="Calibri" w:cs="Calibri"/>
          <w:bdr w:val="nil"/>
          <w:lang w:val="cy-GB"/>
        </w:rPr>
        <w:t xml:space="preserve"> – ymatebwch i gwestiynau a rhowch le iddyn nhw holi.</w:t>
      </w:r>
    </w:p>
    <w:p w:rsidR="00F64C6C" w:rsidRDefault="005F32DE" w:rsidP="0067547D">
      <w:pPr>
        <w:pStyle w:val="ListParagraph"/>
        <w:numPr>
          <w:ilvl w:val="0"/>
          <w:numId w:val="1"/>
        </w:numPr>
      </w:pPr>
      <w:r>
        <w:rPr>
          <w:rFonts w:ascii="Calibri" w:eastAsia="Calibri" w:hAnsi="Calibri" w:cs="Calibri"/>
          <w:b/>
          <w:bCs/>
          <w:bdr w:val="nil"/>
          <w:lang w:val="cy-GB"/>
        </w:rPr>
        <w:t>Byddwch yn ystyriol o iaith</w:t>
      </w:r>
      <w:r>
        <w:rPr>
          <w:rFonts w:ascii="Calibri" w:eastAsia="Calibri" w:hAnsi="Calibri" w:cs="Calibri"/>
          <w:bdr w:val="nil"/>
          <w:lang w:val="cy-GB"/>
        </w:rPr>
        <w:t>- peidwich â defn</w:t>
      </w:r>
      <w:r>
        <w:rPr>
          <w:rFonts w:ascii="Calibri" w:eastAsia="Calibri" w:hAnsi="Calibri" w:cs="Calibri"/>
          <w:bdr w:val="nil"/>
          <w:lang w:val="cy-GB"/>
        </w:rPr>
        <w:t>yddio ymadroddion fel “tawela” neu “paid â phoeni”.</w:t>
      </w:r>
    </w:p>
    <w:p w:rsidR="0067547D" w:rsidRDefault="0067547D" w:rsidP="00F64C6C">
      <w:pPr>
        <w:pStyle w:val="ListParagraph"/>
      </w:pPr>
    </w:p>
    <w:p w:rsidR="002841DC" w:rsidRDefault="002841DC"/>
    <w:p w:rsidR="002841DC" w:rsidRDefault="005F32DE">
      <w:pPr>
        <w:rPr>
          <w:b/>
          <w:bCs/>
        </w:rPr>
      </w:pPr>
      <w:r>
        <w:rPr>
          <w:rFonts w:ascii="Calibri" w:eastAsia="Calibri" w:hAnsi="Calibri" w:cs="Calibri"/>
          <w:b/>
          <w:bCs/>
          <w:bdr w:val="nil"/>
          <w:lang w:val="cy-GB"/>
        </w:rPr>
        <w:t>Ystyriwch sut i'w helpu i deimlo'n ddiogel.</w:t>
      </w:r>
    </w:p>
    <w:p w:rsidR="00F64C6C" w:rsidRDefault="005F32DE" w:rsidP="00F64C6C">
      <w:pPr>
        <w:pStyle w:val="ListParagraph"/>
        <w:numPr>
          <w:ilvl w:val="0"/>
          <w:numId w:val="1"/>
        </w:numPr>
      </w:pPr>
      <w:r>
        <w:rPr>
          <w:rFonts w:ascii="Calibri" w:eastAsia="Calibri" w:hAnsi="Calibri" w:cs="Calibri"/>
          <w:b/>
          <w:bCs/>
          <w:bdr w:val="nil"/>
          <w:lang w:val="cy-GB"/>
        </w:rPr>
        <w:lastRenderedPageBreak/>
        <w:t xml:space="preserve">Cadwch y drefn arferol </w:t>
      </w:r>
      <w:r>
        <w:rPr>
          <w:rFonts w:ascii="Calibri" w:eastAsia="Calibri" w:hAnsi="Calibri" w:cs="Calibri"/>
          <w:bdr w:val="nil"/>
          <w:lang w:val="cy-GB"/>
        </w:rPr>
        <w:t>- mae cysondeb yn helpu ar adegau o ansicrwydd. Os does dim modd osgoi newid, rhowch wybod am y newid yma ymlaen llaw a rhowch amser i'ch plentyn addasu.</w:t>
      </w:r>
    </w:p>
    <w:p w:rsidR="00D33497" w:rsidRDefault="005F32DE" w:rsidP="00F64C6C">
      <w:pPr>
        <w:pStyle w:val="ListParagraph"/>
        <w:numPr>
          <w:ilvl w:val="0"/>
          <w:numId w:val="1"/>
        </w:numPr>
      </w:pPr>
      <w:r>
        <w:rPr>
          <w:rFonts w:ascii="Calibri" w:eastAsia="Calibri" w:hAnsi="Calibri" w:cs="Calibri"/>
          <w:b/>
          <w:bCs/>
          <w:bdr w:val="nil"/>
          <w:lang w:val="cy-GB"/>
        </w:rPr>
        <w:t>Gwiriwch ymgysylltiad y plentyn / person ifanc â'r cyfryngau cymdeithasol</w:t>
      </w:r>
      <w:r>
        <w:rPr>
          <w:rFonts w:ascii="Calibri" w:eastAsia="Calibri" w:hAnsi="Calibri" w:cs="Calibri"/>
          <w:bdr w:val="nil"/>
          <w:lang w:val="cy-GB"/>
        </w:rPr>
        <w:t xml:space="preserve">- mae'r digwyddiadau </w:t>
      </w:r>
      <w:r>
        <w:rPr>
          <w:rFonts w:ascii="Calibri" w:eastAsia="Calibri" w:hAnsi="Calibri" w:cs="Calibri"/>
          <w:bdr w:val="nil"/>
          <w:lang w:val="cy-GB"/>
        </w:rPr>
        <w:t xml:space="preserve">cyfredol yn cael eu trafod ar draws llwyfannau cyfryngau cymdeithasol ac mae'n hawdd i blant a phobl ifainc eu cyrraedd. </w:t>
      </w:r>
    </w:p>
    <w:p w:rsidR="00F64C6C" w:rsidRDefault="005F32DE" w:rsidP="00F64C6C">
      <w:pPr>
        <w:pStyle w:val="ListParagraph"/>
        <w:numPr>
          <w:ilvl w:val="0"/>
          <w:numId w:val="1"/>
        </w:numPr>
      </w:pPr>
      <w:r>
        <w:rPr>
          <w:rFonts w:ascii="Calibri" w:eastAsia="Calibri" w:hAnsi="Calibri" w:cs="Calibri"/>
          <w:b/>
          <w:bCs/>
          <w:bdr w:val="nil"/>
          <w:lang w:val="cy-GB"/>
        </w:rPr>
        <w:t>Gwiriwch lle maen nhw'n cael eu newyddion-</w:t>
      </w:r>
      <w:r>
        <w:rPr>
          <w:rFonts w:ascii="Calibri" w:eastAsia="Calibri" w:hAnsi="Calibri" w:cs="Calibri"/>
          <w:bdr w:val="nil"/>
          <w:lang w:val="cy-GB"/>
        </w:rPr>
        <w:t xml:space="preserve"> dydy llawer o'r wybodaeth ddim yn gywir nac yn briodol.</w:t>
      </w:r>
    </w:p>
    <w:p w:rsidR="00F64C6C" w:rsidRPr="00F64C6C" w:rsidRDefault="005F32DE" w:rsidP="00F64C6C">
      <w:pPr>
        <w:pStyle w:val="ListParagraph"/>
        <w:numPr>
          <w:ilvl w:val="0"/>
          <w:numId w:val="1"/>
        </w:numPr>
      </w:pPr>
      <w:r>
        <w:rPr>
          <w:rFonts w:ascii="Calibri" w:eastAsia="Calibri" w:hAnsi="Calibri" w:cs="Calibri"/>
          <w:b/>
          <w:bCs/>
          <w:bdr w:val="nil"/>
          <w:lang w:val="cy-GB"/>
        </w:rPr>
        <w:t>Neilltuwch amser i gael hwyl</w:t>
      </w:r>
      <w:r>
        <w:rPr>
          <w:rFonts w:ascii="Calibri" w:eastAsia="Calibri" w:hAnsi="Calibri" w:cs="Calibri"/>
          <w:bdr w:val="nil"/>
          <w:lang w:val="cy-GB"/>
        </w:rPr>
        <w:t xml:space="preserve">- annogwch y plant i gymryd rhan mewn gweithgareddau sy'n eu helpu i deimlo'n dawel e.e. treulio amser gyda ffrindiau, peintio, nofio. </w:t>
      </w:r>
    </w:p>
    <w:p w:rsidR="002841DC" w:rsidRDefault="002841DC"/>
    <w:p w:rsidR="0067547D" w:rsidRPr="00D33497" w:rsidRDefault="005F32DE">
      <w:pPr>
        <w:rPr>
          <w:b/>
          <w:bCs/>
        </w:rPr>
      </w:pPr>
      <w:r>
        <w:rPr>
          <w:rFonts w:ascii="Calibri" w:eastAsia="Calibri" w:hAnsi="Calibri" w:cs="Calibri"/>
          <w:b/>
          <w:bCs/>
          <w:bdr w:val="nil"/>
          <w:lang w:val="cy-GB"/>
        </w:rPr>
        <w:t xml:space="preserve">Grymuso eich plentyn/person ifanc </w:t>
      </w:r>
    </w:p>
    <w:p w:rsidR="001A3152" w:rsidRDefault="005F32DE">
      <w:r>
        <w:rPr>
          <w:b/>
          <w:bCs/>
          <w:noProof/>
          <w:lang w:eastAsia="en-GB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4851561</wp:posOffset>
            </wp:positionH>
            <wp:positionV relativeFrom="paragraph">
              <wp:posOffset>-82104</wp:posOffset>
            </wp:positionV>
            <wp:extent cx="1309370" cy="733425"/>
            <wp:effectExtent l="0" t="0" r="5080" b="9525"/>
            <wp:wrapTight wrapText="bothSides">
              <wp:wrapPolygon edited="0">
                <wp:start x="0" y="0"/>
                <wp:lineTo x="0" y="21319"/>
                <wp:lineTo x="21370" y="21319"/>
                <wp:lineTo x="21370" y="0"/>
                <wp:lineTo x="0" y="0"/>
              </wp:wrapPolygon>
            </wp:wrapTight>
            <wp:docPr id="6" name="Picture 6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45164555" name="Picture 6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09370" cy="7334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rFonts w:ascii="Calibri" w:eastAsia="Calibri" w:hAnsi="Calibri" w:cs="Calibri"/>
          <w:bdr w:val="nil"/>
          <w:lang w:val="cy-GB"/>
        </w:rPr>
        <w:t>Er gwaetha’r dinistr mae cymaint o help, gofal a chariad yn cael eu dangos ledled y byd. Helpwch eich plentyn i ystyried y rhain</w:t>
      </w:r>
      <w:r>
        <w:rPr>
          <w:rFonts w:ascii="Calibri" w:eastAsia="Calibri" w:hAnsi="Calibri" w:cs="Calibri"/>
          <w:bdr w:val="nil"/>
          <w:lang w:val="cy-GB"/>
        </w:rPr>
        <w:t xml:space="preserve"> a meddwl am yr hyn y gall ei wneud i helpu. </w:t>
      </w:r>
      <w:hyperlink r:id="rId10" w:history="1">
        <w:r>
          <w:rPr>
            <w:rFonts w:ascii="Calibri" w:eastAsia="Calibri" w:hAnsi="Calibri" w:cs="Calibri"/>
            <w:color w:val="0563C1"/>
            <w:u w:val="single"/>
            <w:bdr w:val="nil"/>
            <w:lang w:val="cy-GB"/>
          </w:rPr>
          <w:t>Dyma rai enghreifftiau.</w:t>
        </w:r>
      </w:hyperlink>
      <w:r>
        <w:rPr>
          <w:rFonts w:ascii="Calibri" w:eastAsia="Calibri" w:hAnsi="Calibri" w:cs="Calibri"/>
          <w:bdr w:val="nil"/>
          <w:lang w:val="cy-GB"/>
        </w:rPr>
        <w:t xml:space="preserve"> </w:t>
      </w:r>
    </w:p>
    <w:p w:rsidR="002841DC" w:rsidRDefault="002841DC"/>
    <w:p w:rsidR="002841DC" w:rsidRPr="001A3152" w:rsidRDefault="005F32DE">
      <w:pPr>
        <w:rPr>
          <w:rFonts w:ascii="Arial" w:hAnsi="Arial" w:cs="Arial"/>
          <w:b/>
          <w:bCs/>
          <w:sz w:val="36"/>
          <w:szCs w:val="36"/>
        </w:rPr>
      </w:pPr>
      <w:r>
        <w:rPr>
          <w:rFonts w:ascii="Arial" w:eastAsia="Arial" w:hAnsi="Arial" w:cs="Arial"/>
          <w:b/>
          <w:bCs/>
          <w:sz w:val="36"/>
          <w:szCs w:val="36"/>
          <w:bdr w:val="nil"/>
          <w:lang w:val="cy-GB"/>
        </w:rPr>
        <w:t>Dolenni Defnyddiol</w:t>
      </w:r>
    </w:p>
    <w:p w:rsidR="002841DC" w:rsidRDefault="005F32DE">
      <w:pPr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Mae Newsround wedi egluro rhai o'r termau </w:t>
      </w:r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allweddol sy'n cael eu defnyddio i siarad am y rhyfel yn Wcráin. </w:t>
      </w:r>
      <w:hyperlink r:id="rId11" w:history="1">
        <w:r>
          <w:rPr>
            <w:rFonts w:ascii="Calibri" w:eastAsia="Calibri" w:hAnsi="Calibri" w:cs="Calibri"/>
            <w:color w:val="0563C1"/>
            <w:sz w:val="24"/>
            <w:szCs w:val="24"/>
            <w:u w:val="single"/>
            <w:bdr w:val="nil"/>
            <w:lang w:val="cy-GB"/>
          </w:rPr>
          <w:t>Dyma'r ddolen.</w:t>
        </w:r>
      </w:hyperlink>
    </w:p>
    <w:p w:rsidR="001A3152" w:rsidRDefault="005F32DE">
      <w:pPr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Mae gan Newsround hefyd dudalen ar eu gwefan o’r enw ‘Advice if you are upset by the news’. Mae’n rhannu rhai awgrymiadau ynglŷn â beth i’w wneud os yw plant/pobl ifainc yn teimlo’n ofidus am yr hyn y maen nhw wedi’i </w:t>
      </w:r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weld/glywed. Mae'r rhain ar gael </w:t>
      </w:r>
      <w:hyperlink r:id="rId12" w:history="1">
        <w:r>
          <w:rPr>
            <w:rFonts w:ascii="Calibri" w:eastAsia="Calibri" w:hAnsi="Calibri" w:cs="Calibri"/>
            <w:color w:val="0563C1"/>
            <w:sz w:val="24"/>
            <w:szCs w:val="24"/>
            <w:u w:val="single"/>
            <w:bdr w:val="nil"/>
            <w:lang w:val="cy-GB"/>
          </w:rPr>
          <w:t>yma.</w:t>
        </w:r>
      </w:hyperlink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 </w:t>
      </w:r>
    </w:p>
    <w:p w:rsidR="00B32628" w:rsidRDefault="005F32DE">
      <w:pPr>
        <w:rPr>
          <w:sz w:val="24"/>
          <w:szCs w:val="24"/>
        </w:rPr>
      </w:pPr>
      <w:r>
        <w:rPr>
          <w:rFonts w:ascii="Calibri" w:eastAsia="Calibri" w:hAnsi="Calibri" w:cs="Times New Roman"/>
          <w:bdr w:val="nil"/>
          <w:lang w:val="cy-GB"/>
        </w:rPr>
        <w:t xml:space="preserve">Mae </w:t>
      </w:r>
      <w:hyperlink r:id="rId13" w:history="1">
        <w:proofErr w:type="spellStart"/>
        <w:r>
          <w:rPr>
            <w:rFonts w:ascii="Calibri" w:eastAsia="Calibri" w:hAnsi="Calibri" w:cs="Calibri"/>
            <w:color w:val="0563C1"/>
            <w:sz w:val="24"/>
            <w:szCs w:val="24"/>
            <w:u w:val="single"/>
            <w:bdr w:val="nil"/>
            <w:lang w:val="cy-GB"/>
          </w:rPr>
          <w:t>Time</w:t>
        </w:r>
        <w:proofErr w:type="spellEnd"/>
        <w:r>
          <w:rPr>
            <w:rFonts w:ascii="Calibri" w:eastAsia="Calibri" w:hAnsi="Calibri" w:cs="Calibri"/>
            <w:color w:val="0563C1"/>
            <w:sz w:val="24"/>
            <w:szCs w:val="24"/>
            <w:u w:val="single"/>
            <w:bdr w:val="nil"/>
            <w:lang w:val="cy-GB"/>
          </w:rPr>
          <w:t xml:space="preserve"> </w:t>
        </w:r>
        <w:proofErr w:type="spellStart"/>
        <w:r>
          <w:rPr>
            <w:rFonts w:ascii="Calibri" w:eastAsia="Calibri" w:hAnsi="Calibri" w:cs="Calibri"/>
            <w:color w:val="0563C1"/>
            <w:sz w:val="24"/>
            <w:szCs w:val="24"/>
            <w:u w:val="single"/>
            <w:bdr w:val="nil"/>
            <w:lang w:val="cy-GB"/>
          </w:rPr>
          <w:t>for</w:t>
        </w:r>
        <w:proofErr w:type="spellEnd"/>
        <w:r>
          <w:rPr>
            <w:rFonts w:ascii="Calibri" w:eastAsia="Calibri" w:hAnsi="Calibri" w:cs="Calibri"/>
            <w:color w:val="0563C1"/>
            <w:sz w:val="24"/>
            <w:szCs w:val="24"/>
            <w:u w:val="single"/>
            <w:bdr w:val="nil"/>
            <w:lang w:val="cy-GB"/>
          </w:rPr>
          <w:t xml:space="preserve"> </w:t>
        </w:r>
        <w:proofErr w:type="spellStart"/>
        <w:r>
          <w:rPr>
            <w:rFonts w:ascii="Calibri" w:eastAsia="Calibri" w:hAnsi="Calibri" w:cs="Calibri"/>
            <w:color w:val="0563C1"/>
            <w:sz w:val="24"/>
            <w:szCs w:val="24"/>
            <w:u w:val="single"/>
            <w:bdr w:val="nil"/>
            <w:lang w:val="cy-GB"/>
          </w:rPr>
          <w:t>Kids</w:t>
        </w:r>
        <w:proofErr w:type="spellEnd"/>
      </w:hyperlink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 yn rhannu newyddion i blant – mae’n rhoi’r cyfle i chi fewnbynnu oedran y plentyn i ddod o hyd i’r deunydd mwyaf prio</w:t>
      </w:r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dol. </w:t>
      </w:r>
    </w:p>
    <w:p w:rsidR="00D33497" w:rsidRDefault="00D33497">
      <w:pPr>
        <w:rPr>
          <w:sz w:val="24"/>
          <w:szCs w:val="24"/>
        </w:rPr>
      </w:pPr>
    </w:p>
    <w:p w:rsidR="0067547D" w:rsidRDefault="005F32DE">
      <w:pPr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bdr w:val="nil"/>
          <w:lang w:val="cy-GB"/>
        </w:rPr>
        <w:t>Diolch i:</w:t>
      </w:r>
    </w:p>
    <w:p w:rsidR="0067547D" w:rsidRDefault="005F32DE">
      <w:pPr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EDPSY - </w:t>
      </w:r>
      <w:hyperlink r:id="rId14" w:history="1">
        <w:r>
          <w:rPr>
            <w:rFonts w:ascii="Calibri" w:eastAsia="Calibri" w:hAnsi="Calibri" w:cs="Calibri"/>
            <w:color w:val="0563C1"/>
            <w:sz w:val="24"/>
            <w:szCs w:val="24"/>
            <w:u w:val="single"/>
            <w:bdr w:val="nil"/>
            <w:lang w:val="cy-GB"/>
          </w:rPr>
          <w:t>https://edpsy.org.uk/blog/2022/talking-to-children-and-young-people-about-war-in-ukraine/</w:t>
        </w:r>
      </w:hyperlink>
    </w:p>
    <w:p w:rsidR="0067547D" w:rsidRDefault="005F32DE">
      <w:pPr>
        <w:rPr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Dr MDC - </w:t>
      </w:r>
      <w:hyperlink r:id="rId15" w:history="1">
        <w:r>
          <w:rPr>
            <w:rFonts w:ascii="Calibri" w:eastAsia="Calibri" w:hAnsi="Calibri" w:cs="Calibri"/>
            <w:color w:val="0563C1"/>
            <w:sz w:val="24"/>
            <w:szCs w:val="24"/>
            <w:u w:val="single"/>
            <w:bdr w:val="nil"/>
            <w:lang w:val="cy-GB"/>
          </w:rPr>
          <w:t>https://www.drmdc.co.uk/</w:t>
        </w:r>
      </w:hyperlink>
    </w:p>
    <w:p w:rsidR="0067547D" w:rsidRDefault="005F32DE" w:rsidP="0067547D">
      <w:pPr>
        <w:rPr>
          <w:rStyle w:val="Hyperlink"/>
          <w:sz w:val="24"/>
          <w:szCs w:val="24"/>
        </w:rPr>
      </w:pPr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TISUK – </w:t>
      </w:r>
      <w:hyperlink r:id="rId16" w:history="1">
        <w:r>
          <w:rPr>
            <w:rFonts w:ascii="Calibri" w:eastAsia="Calibri" w:hAnsi="Calibri" w:cs="Calibri"/>
            <w:color w:val="0563C1"/>
            <w:sz w:val="24"/>
            <w:szCs w:val="24"/>
            <w:u w:val="single"/>
            <w:bdr w:val="nil"/>
            <w:lang w:val="cy-GB"/>
          </w:rPr>
          <w:t>www.traumainformedschools.co.uk</w:t>
        </w:r>
      </w:hyperlink>
    </w:p>
    <w:p w:rsidR="00702A9E" w:rsidRDefault="005F32DE" w:rsidP="0067547D">
      <w:r>
        <w:rPr>
          <w:rStyle w:val="Hyperlink"/>
          <w:rFonts w:ascii="Calibri" w:eastAsia="Calibri" w:hAnsi="Calibri" w:cs="Calibri"/>
          <w:color w:val="000000"/>
          <w:sz w:val="24"/>
          <w:szCs w:val="24"/>
          <w:u w:val="none"/>
          <w:bdr w:val="nil"/>
          <w:lang w:val="cy-GB"/>
        </w:rPr>
        <w:t>A</w:t>
      </w:r>
      <w:r>
        <w:rPr>
          <w:rStyle w:val="Hyperlink"/>
          <w:rFonts w:ascii="Calibri" w:eastAsia="Calibri" w:hAnsi="Calibri" w:cs="Calibri"/>
          <w:color w:val="000000"/>
          <w:sz w:val="24"/>
          <w:szCs w:val="24"/>
          <w:u w:val="none"/>
          <w:bdr w:val="nil"/>
          <w:lang w:val="cy-GB"/>
        </w:rPr>
        <w:t xml:space="preserve">chub y Plant </w:t>
      </w:r>
      <w:r>
        <w:rPr>
          <w:rStyle w:val="Hyperlink"/>
          <w:rFonts w:ascii="Calibri" w:eastAsia="Calibri" w:hAnsi="Calibri" w:cs="Calibri"/>
          <w:color w:val="0563C1"/>
          <w:sz w:val="24"/>
          <w:szCs w:val="24"/>
          <w:u w:val="none"/>
          <w:bdr w:val="nil"/>
          <w:lang w:val="cy-GB"/>
        </w:rPr>
        <w:t xml:space="preserve">- </w:t>
      </w:r>
      <w:hyperlink r:id="rId17" w:history="1">
        <w:r>
          <w:rPr>
            <w:rStyle w:val="Hyperlink"/>
            <w:rFonts w:ascii="Calibri" w:eastAsia="Calibri" w:hAnsi="Calibri" w:cs="Calibri"/>
            <w:color w:val="0563C1"/>
            <w:bdr w:val="nil"/>
            <w:lang w:val="cy-GB"/>
          </w:rPr>
          <w:t>Sut i siarad â phlant am ryfel | Achub y Plant y DU</w:t>
        </w:r>
      </w:hyperlink>
    </w:p>
    <w:p w:rsidR="00702A9E" w:rsidRDefault="005F32DE" w:rsidP="0067547D">
      <w:proofErr w:type="spellStart"/>
      <w:r>
        <w:rPr>
          <w:rFonts w:ascii="Calibri" w:eastAsia="Calibri" w:hAnsi="Calibri" w:cs="Calibri"/>
          <w:sz w:val="24"/>
          <w:szCs w:val="24"/>
          <w:bdr w:val="nil"/>
          <w:lang w:val="cy-GB"/>
        </w:rPr>
        <w:t>Barnardo’s</w:t>
      </w:r>
      <w:proofErr w:type="spellEnd"/>
      <w:r>
        <w:rPr>
          <w:rFonts w:ascii="Calibri" w:eastAsia="Calibri" w:hAnsi="Calibri" w:cs="Calibri"/>
          <w:sz w:val="24"/>
          <w:szCs w:val="24"/>
          <w:bdr w:val="nil"/>
          <w:lang w:val="cy-GB"/>
        </w:rPr>
        <w:t xml:space="preserve"> Iwerddon</w:t>
      </w:r>
      <w:r>
        <w:rPr>
          <w:rFonts w:ascii="Calibri" w:eastAsia="Calibri" w:hAnsi="Calibri" w:cs="Calibri"/>
          <w:bdr w:val="nil"/>
          <w:lang w:val="cy-GB"/>
        </w:rPr>
        <w:t xml:space="preserve"> - </w:t>
      </w:r>
      <w:hyperlink r:id="rId18" w:history="1">
        <w:r>
          <w:rPr>
            <w:rFonts w:ascii="Calibri" w:eastAsia="Calibri" w:hAnsi="Calibri" w:cs="Calibri"/>
            <w:color w:val="0563C1"/>
            <w:u w:val="single"/>
            <w:bdr w:val="nil"/>
            <w:lang w:val="cy-GB"/>
          </w:rPr>
          <w:t>talk-to-children-about-war.pdf (barnardos.ie)</w:t>
        </w:r>
      </w:hyperlink>
    </w:p>
    <w:p w:rsidR="00D33497" w:rsidRPr="00702A9E" w:rsidRDefault="005F32DE" w:rsidP="0067547D">
      <w:pPr>
        <w:rPr>
          <w:sz w:val="24"/>
          <w:szCs w:val="24"/>
        </w:rPr>
      </w:pPr>
      <w:r>
        <w:rPr>
          <w:rFonts w:ascii="Calibri" w:eastAsia="Calibri" w:hAnsi="Calibri" w:cs="Calibri"/>
          <w:bdr w:val="nil"/>
          <w:lang w:val="cy-GB"/>
        </w:rPr>
        <w:t xml:space="preserve">BPS- </w:t>
      </w:r>
      <w:hyperlink r:id="rId19" w:history="1">
        <w:r>
          <w:rPr>
            <w:rFonts w:ascii="Calibri" w:eastAsia="Calibri" w:hAnsi="Calibri" w:cs="Calibri"/>
            <w:color w:val="0563C1"/>
            <w:u w:val="single"/>
            <w:bdr w:val="nil"/>
            <w:lang w:val="cy-GB"/>
          </w:rPr>
          <w:t xml:space="preserve">Cefnogi plant i reoli pryder </w:t>
        </w:r>
        <w:r>
          <w:rPr>
            <w:rFonts w:ascii="Calibri" w:eastAsia="Calibri" w:hAnsi="Calibri" w:cs="Calibri"/>
            <w:color w:val="0563C1"/>
            <w:u w:val="single"/>
            <w:bdr w:val="nil"/>
            <w:lang w:val="cy-GB"/>
          </w:rPr>
          <w:t>ynghylch rhyfel, gwrthdaro ac argyfyngau | BPS</w:t>
        </w:r>
      </w:hyperlink>
    </w:p>
    <w:p w:rsidR="0067547D" w:rsidRDefault="0067547D">
      <w:pPr>
        <w:rPr>
          <w:sz w:val="24"/>
          <w:szCs w:val="24"/>
        </w:rPr>
      </w:pPr>
    </w:p>
    <w:p w:rsidR="0067547D" w:rsidRPr="001A3152" w:rsidRDefault="005F32DE">
      <w:pPr>
        <w:rPr>
          <w:sz w:val="24"/>
          <w:szCs w:val="24"/>
        </w:rPr>
      </w:pPr>
      <w:r>
        <w:rPr>
          <w:noProof/>
          <w:lang w:eastAsia="en-GB"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margin">
              <wp:posOffset>1637030</wp:posOffset>
            </wp:positionH>
            <wp:positionV relativeFrom="paragraph">
              <wp:posOffset>-245110</wp:posOffset>
            </wp:positionV>
            <wp:extent cx="2239010" cy="1881505"/>
            <wp:effectExtent l="0" t="0" r="8890" b="4445"/>
            <wp:wrapSquare wrapText="bothSides"/>
            <wp:docPr id="7" name="Picture 7" descr="Diagram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10869965" name="Picture 7" descr="Diagram&#10;&#10;Description automatically generated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39010" cy="18815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67547D" w:rsidRPr="001A3152" w:rsidSect="00107F05">
      <w:headerReference w:type="default" r:id="rId21"/>
      <w:footerReference w:type="default" r:id="rId22"/>
      <w:pgSz w:w="11906" w:h="16838"/>
      <w:pgMar w:top="1440" w:right="1440" w:bottom="1440" w:left="1440" w:header="708" w:footer="708" w:gutter="0"/>
      <w:pgBorders w:offsetFrom="page">
        <w:top w:val="thickThinMediumGap" w:sz="24" w:space="24" w:color="0070C0"/>
        <w:left w:val="thickThinMediumGap" w:sz="24" w:space="24" w:color="0070C0"/>
        <w:bottom w:val="thinThickMediumGap" w:sz="24" w:space="24" w:color="0070C0"/>
        <w:right w:val="thinThickMediumGap" w:sz="24" w:space="24" w:color="0070C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5F32DE">
      <w:pPr>
        <w:spacing w:after="0" w:line="240" w:lineRule="auto"/>
      </w:pPr>
      <w:r>
        <w:separator/>
      </w:r>
    </w:p>
  </w:endnote>
  <w:endnote w:type="continuationSeparator" w:id="0">
    <w:p w:rsidR="00000000" w:rsidRDefault="005F32D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B5246" w:rsidRPr="002B5246" w:rsidRDefault="005F32DE" w:rsidP="002B5246">
    <w:pPr>
      <w:pStyle w:val="Heading1"/>
      <w:keepNext w:val="0"/>
      <w:ind w:left="567" w:right="521"/>
      <w:jc w:val="center"/>
      <w:rPr>
        <w:rFonts w:cs="Arial"/>
        <w:bCs/>
        <w:caps/>
        <w:sz w:val="16"/>
        <w:szCs w:val="16"/>
      </w:rPr>
    </w:pPr>
    <w:r w:rsidRPr="002B5246">
      <w:rPr>
        <w:rFonts w:cs="Arial"/>
        <w:noProof/>
        <w:sz w:val="16"/>
        <w:szCs w:val="16"/>
        <w:lang w:eastAsia="en-GB"/>
      </w:rPr>
      <w:drawing>
        <wp:anchor distT="0" distB="0" distL="114300" distR="114300" simplePos="0" relativeHeight="251660288" behindDoc="0" locked="0" layoutInCell="1" allowOverlap="1">
          <wp:simplePos x="0" y="0"/>
          <wp:positionH relativeFrom="column">
            <wp:posOffset>5480833</wp:posOffset>
          </wp:positionH>
          <wp:positionV relativeFrom="paragraph">
            <wp:posOffset>-26670</wp:posOffset>
          </wp:positionV>
          <wp:extent cx="683747" cy="752475"/>
          <wp:effectExtent l="0" t="0" r="2540" b="0"/>
          <wp:wrapNone/>
          <wp:docPr id="38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53574124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686366" cy="755357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Pr="002B5246">
      <w:rPr>
        <w:rFonts w:cs="Arial"/>
        <w:bCs/>
        <w:caps/>
        <w:noProof/>
        <w:sz w:val="16"/>
        <w:szCs w:val="16"/>
        <w:lang w:eastAsia="en-GB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-168910</wp:posOffset>
          </wp:positionH>
          <wp:positionV relativeFrom="paragraph">
            <wp:posOffset>21590</wp:posOffset>
          </wp:positionV>
          <wp:extent cx="871220" cy="934085"/>
          <wp:effectExtent l="19050" t="0" r="5080" b="0"/>
          <wp:wrapNone/>
          <wp:docPr id="39" name="Picture 3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123122326" name="Picture 17"/>
                  <pic:cNvPicPr>
                    <a:picLocks noChangeAspect="1" noChangeArrowheads="1"/>
                  </pic:cNvPicPr>
                </pic:nvPicPr>
                <pic:blipFill>
                  <a:blip r:embed="rId2" cstate="print"/>
                  <a:stretch>
                    <a:fillRect/>
                  </a:stretch>
                </pic:blipFill>
                <pic:spPr bwMode="auto">
                  <a:xfrm>
                    <a:off x="0" y="0"/>
                    <a:ext cx="871220" cy="93408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rFonts w:eastAsia="Arial" w:cs="Arial"/>
        <w:bCs/>
        <w:caps/>
        <w:sz w:val="16"/>
        <w:szCs w:val="16"/>
        <w:bdr w:val="nil"/>
        <w:lang w:val="cy-GB"/>
      </w:rPr>
      <w:t xml:space="preserve">Gwasanaeth Seicoleg Addysg </w:t>
    </w:r>
  </w:p>
  <w:p w:rsidR="002B5246" w:rsidRPr="002B5246" w:rsidRDefault="005F32DE" w:rsidP="002B5246">
    <w:pPr>
      <w:pStyle w:val="Heading1"/>
      <w:keepNext w:val="0"/>
      <w:ind w:left="567" w:right="521"/>
      <w:jc w:val="center"/>
      <w:rPr>
        <w:rFonts w:cs="Arial"/>
        <w:bCs/>
        <w:caps/>
        <w:sz w:val="16"/>
        <w:szCs w:val="16"/>
      </w:rPr>
    </w:pPr>
    <w:r>
      <w:rPr>
        <w:rFonts w:eastAsia="Arial" w:cs="Arial"/>
        <w:bCs/>
        <w:caps/>
        <w:sz w:val="16"/>
        <w:szCs w:val="16"/>
        <w:bdr w:val="nil"/>
        <w:lang w:val="cy-GB"/>
      </w:rPr>
      <w:t>Rhondda Cynon Taf a Merthyr Tudful</w:t>
    </w:r>
  </w:p>
  <w:p w:rsidR="002B5246" w:rsidRPr="002B5246" w:rsidRDefault="005F32DE" w:rsidP="002B5246">
    <w:pPr>
      <w:pStyle w:val="Header"/>
      <w:ind w:left="567" w:right="521"/>
      <w:jc w:val="center"/>
      <w:rPr>
        <w:rFonts w:ascii="Arial" w:hAnsi="Arial" w:cs="Arial"/>
        <w:sz w:val="16"/>
        <w:szCs w:val="16"/>
      </w:rPr>
    </w:pPr>
    <w:r>
      <w:rPr>
        <w:rFonts w:ascii="Arial" w:eastAsia="Arial" w:hAnsi="Arial" w:cs="Arial"/>
        <w:sz w:val="16"/>
        <w:szCs w:val="16"/>
        <w:bdr w:val="nil"/>
        <w:lang w:val="cy-GB"/>
      </w:rPr>
      <w:t>Tŷ Trevithick, Abercynon, Aberpennar, CF45 4UQ Ffôn: 01443 744</w:t>
    </w:r>
    <w:r>
      <w:rPr>
        <w:rFonts w:ascii="Arial" w:eastAsia="Arial" w:hAnsi="Arial" w:cs="Arial"/>
        <w:sz w:val="16"/>
        <w:szCs w:val="16"/>
        <w:bdr w:val="nil"/>
        <w:lang w:val="cy-GB"/>
      </w:rPr>
      <w:t>000</w:t>
    </w:r>
  </w:p>
  <w:p w:rsidR="002B5246" w:rsidRPr="002B5246" w:rsidRDefault="005F32DE" w:rsidP="002B5246">
    <w:pPr>
      <w:pStyle w:val="Footer"/>
      <w:tabs>
        <w:tab w:val="clear" w:pos="9026"/>
      </w:tabs>
      <w:ind w:left="567" w:right="521"/>
      <w:jc w:val="center"/>
      <w:rPr>
        <w:sz w:val="16"/>
        <w:szCs w:val="16"/>
      </w:rPr>
    </w:pPr>
    <w:r>
      <w:rPr>
        <w:rFonts w:ascii="Arial" w:eastAsia="Arial" w:hAnsi="Arial" w:cs="Arial"/>
        <w:sz w:val="16"/>
        <w:szCs w:val="16"/>
        <w:bdr w:val="nil"/>
        <w:lang w:val="cy-GB"/>
      </w:rPr>
      <w:t>Tŷ Keir Hardie, Riverside Court, Avenue de Clichy, Merthyr Tudful CF47 8XD Ffôn: 01685 724642/16</w:t>
    </w:r>
  </w:p>
  <w:p w:rsidR="002B5246" w:rsidRPr="002B5246" w:rsidRDefault="002B5246" w:rsidP="002B5246">
    <w:pPr>
      <w:jc w:val="center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5F32DE">
      <w:pPr>
        <w:spacing w:after="0" w:line="240" w:lineRule="auto"/>
      </w:pPr>
      <w:r>
        <w:separator/>
      </w:r>
    </w:p>
  </w:footnote>
  <w:footnote w:type="continuationSeparator" w:id="0">
    <w:p w:rsidR="00000000" w:rsidRDefault="005F32D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841DC" w:rsidRDefault="005F32DE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>
          <wp:simplePos x="0" y="0"/>
          <wp:positionH relativeFrom="column">
            <wp:posOffset>5322589</wp:posOffset>
          </wp:positionH>
          <wp:positionV relativeFrom="paragraph">
            <wp:posOffset>-34186</wp:posOffset>
          </wp:positionV>
          <wp:extent cx="1104900" cy="1085850"/>
          <wp:effectExtent l="0" t="0" r="0" b="0"/>
          <wp:wrapTight wrapText="bothSides">
            <wp:wrapPolygon edited="0">
              <wp:start x="0" y="0"/>
              <wp:lineTo x="0" y="21221"/>
              <wp:lineTo x="21228" y="21221"/>
              <wp:lineTo x="21228" y="0"/>
              <wp:lineTo x="0" y="0"/>
            </wp:wrapPolygon>
          </wp:wrapTight>
          <wp:docPr id="37" name="Picture 37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04900" cy="10858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395424"/>
    <w:multiLevelType w:val="hybridMultilevel"/>
    <w:tmpl w:val="0EC2A8BA"/>
    <w:lvl w:ilvl="0" w:tplc="09CE6F06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9AEA8944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22C34D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A5E0E9C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4CE21E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5082FC4A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F9EBB8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36CA9E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DEC83A8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AC2E04"/>
    <w:multiLevelType w:val="hybridMultilevel"/>
    <w:tmpl w:val="6C127B30"/>
    <w:lvl w:ilvl="0" w:tplc="A79A543C">
      <w:start w:val="3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E056C9FC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4EF8EC80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8340146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1BC0EC0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30FC855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3B2365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7A478E2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AA65480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B86124B"/>
    <w:multiLevelType w:val="hybridMultilevel"/>
    <w:tmpl w:val="2A8CAAEE"/>
    <w:lvl w:ilvl="0" w:tplc="654EDBA4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DDCEEBC6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8FA887F4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125068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3B9C2DDE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AA0EACE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70253E2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22EBA7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8676C156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E1469"/>
    <w:rsid w:val="000129DB"/>
    <w:rsid w:val="000F7417"/>
    <w:rsid w:val="00107F05"/>
    <w:rsid w:val="001A3152"/>
    <w:rsid w:val="002841DC"/>
    <w:rsid w:val="002B5246"/>
    <w:rsid w:val="00353F86"/>
    <w:rsid w:val="00444598"/>
    <w:rsid w:val="0054628C"/>
    <w:rsid w:val="005F32DE"/>
    <w:rsid w:val="00614CD4"/>
    <w:rsid w:val="0067547D"/>
    <w:rsid w:val="00697E8C"/>
    <w:rsid w:val="00702A9E"/>
    <w:rsid w:val="008A3F54"/>
    <w:rsid w:val="009E1469"/>
    <w:rsid w:val="00A2412E"/>
    <w:rsid w:val="00B32628"/>
    <w:rsid w:val="00D33497"/>
    <w:rsid w:val="00E369D6"/>
    <w:rsid w:val="00F64C6C"/>
    <w:rsid w:val="00FA4EE3"/>
    <w:rsid w:val="00FE5A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E7436ED"/>
  <w15:chartTrackingRefBased/>
  <w15:docId w15:val="{D76684D0-6718-404C-AA9E-6B79581B3E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qFormat/>
    <w:rsid w:val="002B5246"/>
    <w:pPr>
      <w:keepNext/>
      <w:spacing w:after="0" w:line="240" w:lineRule="auto"/>
      <w:outlineLvl w:val="0"/>
    </w:pPr>
    <w:rPr>
      <w:rFonts w:ascii="Arial" w:eastAsia="Times New Roman" w:hAnsi="Arial" w:cs="Times New Roman"/>
      <w:b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A3F54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8A3F54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nhideWhenUsed/>
    <w:rsid w:val="00284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rsid w:val="002841DC"/>
  </w:style>
  <w:style w:type="paragraph" w:styleId="Footer">
    <w:name w:val="footer"/>
    <w:basedOn w:val="Normal"/>
    <w:link w:val="FooterChar"/>
    <w:uiPriority w:val="99"/>
    <w:unhideWhenUsed/>
    <w:rsid w:val="002841D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41DC"/>
  </w:style>
  <w:style w:type="character" w:styleId="FollowedHyperlink">
    <w:name w:val="FollowedHyperlink"/>
    <w:basedOn w:val="DefaultParagraphFont"/>
    <w:uiPriority w:val="99"/>
    <w:semiHidden/>
    <w:unhideWhenUsed/>
    <w:rsid w:val="002841DC"/>
    <w:rPr>
      <w:color w:val="954F72" w:themeColor="followedHyperlink"/>
      <w:u w:val="single"/>
    </w:rPr>
  </w:style>
  <w:style w:type="paragraph" w:styleId="ListParagraph">
    <w:name w:val="List Paragraph"/>
    <w:basedOn w:val="Normal"/>
    <w:uiPriority w:val="34"/>
    <w:qFormat/>
    <w:rsid w:val="0067547D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2B5246"/>
    <w:rPr>
      <w:rFonts w:ascii="Arial" w:eastAsia="Times New Roman" w:hAnsi="Arial" w:cs="Times New Roman"/>
      <w:b/>
      <w:sz w:val="24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s://www.timeforkids.com/" TargetMode="External"/><Relationship Id="rId18" Type="http://schemas.openxmlformats.org/officeDocument/2006/relationships/hyperlink" Target="https://www.barnardos.ie/media/14835/talking-to-children-about-war.pdf" TargetMode="External"/><Relationship Id="rId3" Type="http://schemas.openxmlformats.org/officeDocument/2006/relationships/styles" Target="styles.xml"/><Relationship Id="rId21" Type="http://schemas.openxmlformats.org/officeDocument/2006/relationships/header" Target="header1.xml"/><Relationship Id="rId7" Type="http://schemas.openxmlformats.org/officeDocument/2006/relationships/endnotes" Target="endnotes.xml"/><Relationship Id="rId12" Type="http://schemas.openxmlformats.org/officeDocument/2006/relationships/hyperlink" Target="file:///C:\Users\griffr8\AppData\Local\Microsoft\Windows\INetCache\Content.Outlook\P9KDR32G\&#8216;https:\www.bbc.co.uk\newsround\13865002" TargetMode="External"/><Relationship Id="rId17" Type="http://schemas.openxmlformats.org/officeDocument/2006/relationships/hyperlink" Target="https://www.savethechildren.org.uk/blogs/2022/how-to-talk-to-children-about-war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www.traumainformedschools.co.uk" TargetMode="External"/><Relationship Id="rId20" Type="http://schemas.openxmlformats.org/officeDocument/2006/relationships/image" Target="media/image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www.bbc.co.uk/newsround/60536983" TargetMode="External"/><Relationship Id="rId24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www.drmdc.co.uk/" TargetMode="External"/><Relationship Id="rId23" Type="http://schemas.openxmlformats.org/officeDocument/2006/relationships/fontTable" Target="fontTable.xml"/><Relationship Id="rId10" Type="http://schemas.openxmlformats.org/officeDocument/2006/relationships/hyperlink" Target="https://www.bbc.co.uk/newsround/60558072" TargetMode="External"/><Relationship Id="rId19" Type="http://schemas.openxmlformats.org/officeDocument/2006/relationships/hyperlink" Target="https://www.bps.org.uk/news-and-policy/supporting-children-manage-anxiety-over-war-conflict-and-crises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yperlink" Target="https://edpsy.org.uk/blog/2022/talking-to-children-and-young-people-about-war-in-ukraine/" TargetMode="External"/><Relationship Id="rId22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image" Target="media/image6.png"/><Relationship Id="rId1" Type="http://schemas.openxmlformats.org/officeDocument/2006/relationships/image" Target="media/image5.em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9234F5-D895-47D6-97AE-1C187E3D11B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3</Pages>
  <Words>652</Words>
  <Characters>3721</Characters>
  <Application>Microsoft Office Word</Application>
  <DocSecurity>0</DocSecurity>
  <Lines>31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Griffiths, Rhian</dc:creator>
  <cp:lastModifiedBy>Bowen, Gareth</cp:lastModifiedBy>
  <cp:revision>4</cp:revision>
  <dcterms:created xsi:type="dcterms:W3CDTF">2022-03-03T11:01:00Z</dcterms:created>
  <dcterms:modified xsi:type="dcterms:W3CDTF">2022-03-07T16:08:00Z</dcterms:modified>
</cp:coreProperties>
</file>